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A0" w:rsidRDefault="00BC2FA0" w:rsidP="00FA7A54">
      <w:pPr>
        <w:pStyle w:val="a3"/>
        <w:shd w:val="clear" w:color="auto" w:fill="F8F8FF"/>
        <w:spacing w:before="0" w:beforeAutospacing="0" w:after="0" w:afterAutospacing="0"/>
        <w:jc w:val="center"/>
        <w:rPr>
          <w:b/>
          <w:bCs/>
        </w:rPr>
      </w:pPr>
    </w:p>
    <w:p w:rsidR="00BC2FA0" w:rsidRDefault="00BC2FA0" w:rsidP="00FA7A54">
      <w:pPr>
        <w:pStyle w:val="a3"/>
        <w:shd w:val="clear" w:color="auto" w:fill="F8F8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60515" cy="9237249"/>
            <wp:effectExtent l="0" t="0" r="0" b="0"/>
            <wp:docPr id="1" name="Рисунок 1" descr="C:\Users\Ири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A0" w:rsidRDefault="00BC2FA0" w:rsidP="00FA7A54">
      <w:pPr>
        <w:pStyle w:val="a3"/>
        <w:shd w:val="clear" w:color="auto" w:fill="F8F8FF"/>
        <w:spacing w:before="0" w:beforeAutospacing="0" w:after="0" w:afterAutospacing="0"/>
        <w:jc w:val="center"/>
        <w:rPr>
          <w:b/>
          <w:bCs/>
        </w:rPr>
      </w:pPr>
    </w:p>
    <w:p w:rsidR="00BC2FA0" w:rsidRDefault="00BC2FA0" w:rsidP="00FA7A54">
      <w:pPr>
        <w:pStyle w:val="a3"/>
        <w:shd w:val="clear" w:color="auto" w:fill="F8F8FF"/>
        <w:spacing w:before="0" w:beforeAutospacing="0" w:after="0" w:afterAutospacing="0"/>
        <w:jc w:val="center"/>
        <w:rPr>
          <w:b/>
          <w:bCs/>
        </w:rPr>
      </w:pP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center"/>
      </w:pPr>
      <w:bookmarkStart w:id="0" w:name="_GoBack"/>
      <w:r w:rsidRPr="00FA7A54">
        <w:rPr>
          <w:b/>
          <w:bCs/>
        </w:rPr>
        <w:t>ПОЛОЖЕНИЕ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center"/>
      </w:pPr>
      <w:r w:rsidRPr="00FA7A54">
        <w:rPr>
          <w:b/>
          <w:bCs/>
        </w:rPr>
        <w:t>о режиме учебных занятий обучающихся</w:t>
      </w:r>
    </w:p>
    <w:bookmarkEnd w:id="0"/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rPr>
          <w:rStyle w:val="a4"/>
        </w:rPr>
        <w:t>1. ОБЩИЕ ПОЛОЖЕНИЯ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1.1. 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учреждениях».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rPr>
          <w:b/>
          <w:bCs/>
        </w:rPr>
        <w:t>2. ЦЕЛИ И ЗАДАЧИ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2.1. Упорядочение учебно-воспитательного процесса в соответствии с нормативно-правовыми документами;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 xml:space="preserve">2.2.Обеспечение конституционных прав обучающихся на образование и </w:t>
      </w:r>
      <w:proofErr w:type="spellStart"/>
      <w:r w:rsidRPr="00FA7A54">
        <w:t>здоровьесбережение</w:t>
      </w:r>
      <w:proofErr w:type="spellEnd"/>
      <w:r w:rsidRPr="00FA7A54">
        <w:t>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rPr>
          <w:b/>
          <w:bCs/>
        </w:rPr>
        <w:t> 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rPr>
          <w:b/>
          <w:bCs/>
        </w:rPr>
        <w:t>3. РЕЖИМ ЗАНЯТИЙ ОБУЧАЮЩИХСЯ ВО ВРЕМЯ  ОБРАЗОВАТЕЛЬНОГО ПРОЦЕССА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3.1</w:t>
      </w:r>
      <w:r w:rsidRPr="00FA7A54">
        <w:rPr>
          <w:i/>
          <w:iCs/>
        </w:rPr>
        <w:t>. </w:t>
      </w:r>
      <w:r w:rsidRPr="00FA7A54">
        <w:t>Организация образовательного процесса регламентируется учебным планом, календарным графиком, расписанием учебных занятий, элективных курсов, внеурочной деятельности, расписанием звонков.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3.2</w:t>
      </w:r>
      <w:r w:rsidRPr="00FA7A54">
        <w:rPr>
          <w:i/>
          <w:iCs/>
        </w:rPr>
        <w:t>. </w:t>
      </w:r>
      <w:r w:rsidRPr="00FA7A54">
        <w:t>Продолжительность учебного года: учебный год начинается 1 сентября. Продолжительность учебного года в 1 классе</w:t>
      </w:r>
      <w:r w:rsidR="009C5F43">
        <w:t xml:space="preserve"> равна 33 недели, во 2-х – 4</w:t>
      </w:r>
      <w:r w:rsidRPr="00FA7A54">
        <w:t>-х</w:t>
      </w:r>
      <w:r w:rsidR="009C5F43">
        <w:t>,9</w:t>
      </w:r>
      <w:r w:rsidRPr="00FA7A54">
        <w:t xml:space="preserve"> классах – 34 недели</w:t>
      </w:r>
      <w:r w:rsidR="009C5F43">
        <w:t>, 5-8 классах-35 недель.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3.3.Регламентирование образовательного процесса: учебный год в 1-9 классах делится на три триместра. Продолжительность каникул в течение учебного года составляет 30 календарных дней и регулируется ежегодно календарным планом школы.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Для обучающихся 1 класса устанавливаются дополнительные каникулы в феврале  (7 календарных дней)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3.4.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3.5. Урок начинается по звонку.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3.6. Дежурство педагогов на переменах осуществляется в соответствии с графиком дежурств, установленным распоряжением директора.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</w:t>
      </w:r>
      <w:r w:rsidR="009C5F43">
        <w:t>ниях».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3.8. Организацию образовательного процесса осуществляет администрация школы  и педагогические работники в соответствии с должностными инструкциями.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3.9.Количество часов, отведенных на освоение учащимися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  в совокупности величину недельной образовательной нагрузки.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3.10. Учителям категорически запрещается впускать в класс посторонних лиц без предварительного разрешения директора школы, а в случае его отсутствия – заместителя директора.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3.11. Педагогическим работникам категорически запрещается вести прием родителей во время учебных занятий.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3.12. Прием родителей (законных представителей) директором школы и заместителем директора</w:t>
      </w:r>
      <w:r w:rsidR="009C5F43">
        <w:t xml:space="preserve"> осуществляется ежедневно с 13.00 до 17.00</w:t>
      </w:r>
      <w:r w:rsidRPr="00FA7A54">
        <w:t>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3.13.Расписание уроков составляется с учетом дневной и недельной умственной работоспособности учащихся и шкалой трудности учебных предметов.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lastRenderedPageBreak/>
        <w:t>3.14.В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3.15.Объем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  классе - до 3,5 ч.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3.16.Освоение образовательных программ основного общего образования завершается обязательной итоговой аттестацией учащихся.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 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rPr>
          <w:b/>
          <w:bCs/>
        </w:rPr>
        <w:t>4. ОРГАНИЗАЦИЯ ВОСПИТАТЕЛЬНОГО ПРОЦЕССА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4.1. Организация воспитательного процесса регламентируется расписанием внеурочной деятельности.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4.2. Проведение экскурсий, походов, выходов с детьми на внеклассные мероприятия за пределы посольства  разрешается только после издания соответствующего приказа по школе.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4. 3. Изменения в расписании уроков и занятий дополнительного образования допускается по производственной необходимости, а также в случаях объявления карантина по распоряжению  директора школы.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4.4. Запрещается отпускать учеников с уроков на различные мероприятия (репетиции, соревнования) без распоряжения директора школы. Участие в мероприятиях определяется распоряжением по школе.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4.5. Запрещается удаление обучающихся из класса, моральное или физическое воздействие на обучающихся.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 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rPr>
          <w:b/>
          <w:bCs/>
        </w:rPr>
        <w:t>5.</w:t>
      </w:r>
      <w:r w:rsidRPr="00FA7A54">
        <w:rPr>
          <w:rStyle w:val="apple-converted-space"/>
          <w:b/>
          <w:bCs/>
        </w:rPr>
        <w:t> </w:t>
      </w:r>
      <w:r w:rsidRPr="00FA7A54">
        <w:rPr>
          <w:b/>
          <w:bCs/>
        </w:rPr>
        <w:t>ВНЕСЕНИЕ ИЗМЕНЕНИЙ И ДОПОЛНЕНИЙ В НАСТОЯЩЕЕ ПОЛОЖЕНИЕ</w:t>
      </w:r>
    </w:p>
    <w:p w:rsidR="00FA7A54" w:rsidRPr="00FA7A54" w:rsidRDefault="009C5F43" w:rsidP="00FA7A54">
      <w:pPr>
        <w:pStyle w:val="a3"/>
        <w:shd w:val="clear" w:color="auto" w:fill="F8F8FF"/>
        <w:spacing w:before="0" w:beforeAutospacing="0" w:after="0" w:afterAutospacing="0"/>
        <w:jc w:val="both"/>
      </w:pPr>
      <w:r>
        <w:t>5.1.</w:t>
      </w:r>
      <w:r w:rsidR="00A25CE2" w:rsidRPr="00FA7A54">
        <w:t xml:space="preserve"> </w:t>
      </w:r>
      <w:r w:rsidR="00FA7A54" w:rsidRPr="00FA7A54">
        <w:t xml:space="preserve"> Настоящее Положение действительно до принятия новой редакции.</w:t>
      </w:r>
    </w:p>
    <w:p w:rsidR="00FA7A54" w:rsidRPr="00FA7A54" w:rsidRDefault="00FA7A54" w:rsidP="00FA7A54">
      <w:pPr>
        <w:pStyle w:val="a3"/>
        <w:shd w:val="clear" w:color="auto" w:fill="F8F8FF"/>
        <w:spacing w:before="0" w:beforeAutospacing="0" w:after="0" w:afterAutospacing="0"/>
        <w:jc w:val="both"/>
      </w:pPr>
      <w:r w:rsidRPr="00FA7A54">
        <w:t>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</w:t>
      </w:r>
    </w:p>
    <w:p w:rsidR="00FA7A54" w:rsidRDefault="00FA7A54" w:rsidP="00FA7A54">
      <w:pPr>
        <w:pStyle w:val="a3"/>
        <w:shd w:val="clear" w:color="auto" w:fill="F8F8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C33D1" w:rsidRDefault="00CC33D1"/>
    <w:sectPr w:rsidR="00CC33D1" w:rsidSect="00FA7A5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4"/>
    <w:rsid w:val="007A7E48"/>
    <w:rsid w:val="009C5F43"/>
    <w:rsid w:val="00A25CE2"/>
    <w:rsid w:val="00BC2FA0"/>
    <w:rsid w:val="00CC33D1"/>
    <w:rsid w:val="00FA7A54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54"/>
    <w:rPr>
      <w:b/>
      <w:bCs/>
    </w:rPr>
  </w:style>
  <w:style w:type="character" w:customStyle="1" w:styleId="apple-converted-space">
    <w:name w:val="apple-converted-space"/>
    <w:basedOn w:val="a0"/>
    <w:rsid w:val="00FA7A54"/>
  </w:style>
  <w:style w:type="paragraph" w:styleId="a5">
    <w:name w:val="Balloon Text"/>
    <w:basedOn w:val="a"/>
    <w:link w:val="a6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54"/>
    <w:rPr>
      <w:b/>
      <w:bCs/>
    </w:rPr>
  </w:style>
  <w:style w:type="character" w:customStyle="1" w:styleId="apple-converted-space">
    <w:name w:val="apple-converted-space"/>
    <w:basedOn w:val="a0"/>
    <w:rsid w:val="00FA7A54"/>
  </w:style>
  <w:style w:type="paragraph" w:styleId="a5">
    <w:name w:val="Balloon Text"/>
    <w:basedOn w:val="a"/>
    <w:link w:val="a6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</cp:lastModifiedBy>
  <cp:revision>2</cp:revision>
  <dcterms:created xsi:type="dcterms:W3CDTF">2016-02-11T01:46:00Z</dcterms:created>
  <dcterms:modified xsi:type="dcterms:W3CDTF">2016-02-11T01:46:00Z</dcterms:modified>
</cp:coreProperties>
</file>